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7F" w:rsidRPr="00784898" w:rsidRDefault="00310149" w:rsidP="00310149">
      <w:pPr>
        <w:jc w:val="center"/>
        <w:rPr>
          <w:sz w:val="40"/>
          <w:u w:val="single"/>
        </w:rPr>
      </w:pPr>
      <w:r w:rsidRPr="00784898">
        <w:rPr>
          <w:sz w:val="40"/>
          <w:u w:val="single"/>
        </w:rPr>
        <w:t>Liste des fournitures scolaires pour les élèves de CM2</w:t>
      </w:r>
    </w:p>
    <w:p w:rsidR="00310149" w:rsidRPr="00784898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 xml:space="preserve">1 </w:t>
      </w:r>
      <w:r w:rsidRPr="00784898">
        <w:rPr>
          <w:sz w:val="28"/>
        </w:rPr>
        <w:t>règle plate de 30 cm (pas de règle en métal)</w:t>
      </w:r>
      <w:r w:rsidRPr="00310149">
        <w:rPr>
          <w:sz w:val="28"/>
        </w:rPr>
        <w:t xml:space="preserve"> 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784898">
        <w:rPr>
          <w:sz w:val="28"/>
        </w:rPr>
        <w:t>1 équerre (même remarque)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 compas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 ardoise avec chiffon et feutres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 xml:space="preserve">1 </w:t>
      </w:r>
      <w:r w:rsidRPr="00784898">
        <w:rPr>
          <w:sz w:val="28"/>
        </w:rPr>
        <w:t xml:space="preserve">porte-vues de </w:t>
      </w:r>
      <w:r w:rsidR="005B1061" w:rsidRPr="00784898">
        <w:rPr>
          <w:sz w:val="28"/>
        </w:rPr>
        <w:t>8</w:t>
      </w:r>
      <w:r w:rsidRPr="00310149">
        <w:rPr>
          <w:sz w:val="28"/>
        </w:rPr>
        <w:t>0 vues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784898">
        <w:rPr>
          <w:sz w:val="28"/>
        </w:rPr>
        <w:t>1 cahier de brouillon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 xml:space="preserve">1 pochette cartonnée </w:t>
      </w:r>
      <w:r w:rsidRPr="00784898">
        <w:rPr>
          <w:sz w:val="28"/>
        </w:rPr>
        <w:t xml:space="preserve">grand format </w:t>
      </w:r>
      <w:r w:rsidRPr="00310149">
        <w:rPr>
          <w:sz w:val="28"/>
        </w:rPr>
        <w:t>avec rabats</w:t>
      </w:r>
      <w:r w:rsidRPr="00784898">
        <w:rPr>
          <w:sz w:val="28"/>
        </w:rPr>
        <w:t xml:space="preserve"> élastiques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 xml:space="preserve">1 classeur </w:t>
      </w:r>
      <w:r w:rsidRPr="00784898">
        <w:rPr>
          <w:sz w:val="28"/>
        </w:rPr>
        <w:t xml:space="preserve">grand format </w:t>
      </w:r>
      <w:r w:rsidRPr="00310149">
        <w:rPr>
          <w:sz w:val="28"/>
        </w:rPr>
        <w:t>(21x29</w:t>
      </w:r>
      <w:proofErr w:type="gramStart"/>
      <w:r w:rsidRPr="00310149">
        <w:rPr>
          <w:sz w:val="28"/>
        </w:rPr>
        <w:t>,7</w:t>
      </w:r>
      <w:proofErr w:type="gramEnd"/>
      <w:r w:rsidRPr="00310149">
        <w:rPr>
          <w:sz w:val="28"/>
        </w:rPr>
        <w:t>)</w:t>
      </w:r>
    </w:p>
    <w:p w:rsidR="00310149" w:rsidRPr="00310149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784898">
        <w:rPr>
          <w:sz w:val="28"/>
        </w:rPr>
        <w:t>1</w:t>
      </w:r>
      <w:r w:rsidR="00D95CE7">
        <w:rPr>
          <w:sz w:val="28"/>
        </w:rPr>
        <w:t xml:space="preserve"> </w:t>
      </w:r>
      <w:r w:rsidRPr="00784898">
        <w:rPr>
          <w:sz w:val="28"/>
        </w:rPr>
        <w:t>paquet de feuilles</w:t>
      </w:r>
      <w:r w:rsidRPr="00310149">
        <w:rPr>
          <w:sz w:val="28"/>
        </w:rPr>
        <w:t xml:space="preserve"> mobiles perforé</w:t>
      </w:r>
      <w:r w:rsidR="00D95CE7">
        <w:rPr>
          <w:sz w:val="28"/>
        </w:rPr>
        <w:t>e</w:t>
      </w:r>
      <w:r w:rsidRPr="00310149">
        <w:rPr>
          <w:sz w:val="28"/>
        </w:rPr>
        <w:t>s</w:t>
      </w:r>
      <w:r w:rsidRPr="00784898">
        <w:rPr>
          <w:sz w:val="28"/>
        </w:rPr>
        <w:t xml:space="preserve"> à grands carreaux</w:t>
      </w:r>
      <w:r w:rsidRPr="00310149">
        <w:rPr>
          <w:sz w:val="28"/>
        </w:rPr>
        <w:t xml:space="preserve"> </w:t>
      </w:r>
    </w:p>
    <w:p w:rsidR="00310149" w:rsidRPr="00784898" w:rsidRDefault="00310149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 boîte de mouchoirs</w:t>
      </w:r>
    </w:p>
    <w:p w:rsidR="003F5D2F" w:rsidRDefault="003F5D2F" w:rsidP="00310149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 xml:space="preserve">1 vieux et grand </w:t>
      </w:r>
      <w:r w:rsidR="006B3531">
        <w:rPr>
          <w:sz w:val="28"/>
        </w:rPr>
        <w:t>T-shirt</w:t>
      </w:r>
      <w:r>
        <w:rPr>
          <w:sz w:val="28"/>
        </w:rPr>
        <w:t xml:space="preserve"> pour les travaux salissants</w:t>
      </w:r>
    </w:p>
    <w:p w:rsidR="00310149" w:rsidRPr="00310149" w:rsidRDefault="00310149" w:rsidP="00310149">
      <w:p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Une trousse avec :</w:t>
      </w:r>
    </w:p>
    <w:p w:rsidR="00310149" w:rsidRPr="00310149" w:rsidRDefault="00310149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4 stylos bille : 1 bleu, 1 rouge, 1 vert, 1 noir</w:t>
      </w:r>
    </w:p>
    <w:p w:rsidR="00310149" w:rsidRPr="00310149" w:rsidRDefault="00310149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 stylo plume avec de l'encre effaçable</w:t>
      </w:r>
    </w:p>
    <w:p w:rsidR="00310149" w:rsidRPr="00310149" w:rsidRDefault="00310149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 effaceur</w:t>
      </w:r>
      <w:r w:rsidR="00C85492">
        <w:rPr>
          <w:sz w:val="28"/>
        </w:rPr>
        <w:t xml:space="preserve"> (pas de blanc)</w:t>
      </w:r>
    </w:p>
    <w:p w:rsidR="00310149" w:rsidRPr="00310149" w:rsidRDefault="00310149" w:rsidP="003B515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 crayon HB</w:t>
      </w:r>
    </w:p>
    <w:p w:rsidR="00310149" w:rsidRPr="00310149" w:rsidRDefault="00310149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 xml:space="preserve">1 gomme </w:t>
      </w:r>
    </w:p>
    <w:p w:rsidR="00310149" w:rsidRPr="00310149" w:rsidRDefault="00310149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 taille-crayon avec réservoir en plastique</w:t>
      </w:r>
    </w:p>
    <w:p w:rsidR="00310149" w:rsidRPr="00310149" w:rsidRDefault="003B5157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784898">
        <w:rPr>
          <w:sz w:val="28"/>
        </w:rPr>
        <w:t>1 paire de ciseaux à bout</w:t>
      </w:r>
      <w:r w:rsidR="002A4E22">
        <w:rPr>
          <w:sz w:val="28"/>
        </w:rPr>
        <w:t>s</w:t>
      </w:r>
      <w:r w:rsidRPr="00784898">
        <w:rPr>
          <w:sz w:val="28"/>
        </w:rPr>
        <w:t xml:space="preserve"> rond</w:t>
      </w:r>
      <w:r w:rsidR="002A4E22">
        <w:rPr>
          <w:sz w:val="28"/>
        </w:rPr>
        <w:t>s</w:t>
      </w:r>
    </w:p>
    <w:p w:rsidR="00310149" w:rsidRPr="00310149" w:rsidRDefault="00310149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 xml:space="preserve">1 </w:t>
      </w:r>
      <w:r w:rsidR="003B5157" w:rsidRPr="00784898">
        <w:rPr>
          <w:sz w:val="28"/>
        </w:rPr>
        <w:t>bâton</w:t>
      </w:r>
      <w:r w:rsidRPr="00310149">
        <w:rPr>
          <w:sz w:val="28"/>
        </w:rPr>
        <w:t xml:space="preserve"> de colle</w:t>
      </w:r>
    </w:p>
    <w:p w:rsidR="00310149" w:rsidRPr="00310149" w:rsidRDefault="003B5157" w:rsidP="00310149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</w:rPr>
      </w:pPr>
      <w:r w:rsidRPr="00784898">
        <w:rPr>
          <w:sz w:val="28"/>
        </w:rPr>
        <w:t>1</w:t>
      </w:r>
      <w:r w:rsidR="00310149" w:rsidRPr="00310149">
        <w:rPr>
          <w:sz w:val="28"/>
        </w:rPr>
        <w:t xml:space="preserve"> surligneur</w:t>
      </w:r>
    </w:p>
    <w:p w:rsidR="00310149" w:rsidRPr="00310149" w:rsidRDefault="00310149" w:rsidP="00310149">
      <w:p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Une autre trousse avec :</w:t>
      </w:r>
    </w:p>
    <w:p w:rsidR="00310149" w:rsidRPr="00310149" w:rsidRDefault="00310149" w:rsidP="00310149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</w:rPr>
      </w:pPr>
      <w:r w:rsidRPr="00310149">
        <w:rPr>
          <w:sz w:val="28"/>
        </w:rPr>
        <w:t>12 crayons de couleur</w:t>
      </w:r>
    </w:p>
    <w:p w:rsidR="00310149" w:rsidRPr="00784898" w:rsidRDefault="003B5157" w:rsidP="003B5157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</w:rPr>
      </w:pPr>
      <w:r w:rsidRPr="00784898">
        <w:rPr>
          <w:sz w:val="28"/>
        </w:rPr>
        <w:t xml:space="preserve">12 feutres (pointe moyenne) </w:t>
      </w:r>
    </w:p>
    <w:p w:rsidR="00784898" w:rsidRDefault="00784898" w:rsidP="00784898">
      <w:pPr>
        <w:rPr>
          <w:sz w:val="24"/>
        </w:rPr>
      </w:pPr>
    </w:p>
    <w:p w:rsidR="00E36585" w:rsidRDefault="00E36585" w:rsidP="00784898">
      <w:pPr>
        <w:rPr>
          <w:i/>
          <w:sz w:val="28"/>
        </w:rPr>
      </w:pPr>
      <w:proofErr w:type="gramStart"/>
      <w:r>
        <w:rPr>
          <w:i/>
          <w:sz w:val="28"/>
        </w:rPr>
        <w:t>Remarques</w:t>
      </w:r>
      <w:proofErr w:type="gramEnd"/>
      <w:r w:rsidR="00784898" w:rsidRPr="00784898">
        <w:rPr>
          <w:i/>
          <w:sz w:val="28"/>
        </w:rPr>
        <w:t xml:space="preserve"> : </w:t>
      </w:r>
    </w:p>
    <w:p w:rsidR="00E36585" w:rsidRDefault="00E36585" w:rsidP="00E36585">
      <w:pPr>
        <w:pStyle w:val="Paragraphedeliste"/>
        <w:numPr>
          <w:ilvl w:val="0"/>
          <w:numId w:val="4"/>
        </w:numPr>
        <w:rPr>
          <w:i/>
          <w:sz w:val="28"/>
        </w:rPr>
      </w:pPr>
      <w:r>
        <w:rPr>
          <w:i/>
          <w:sz w:val="28"/>
        </w:rPr>
        <w:t>C</w:t>
      </w:r>
      <w:r w:rsidR="00784898" w:rsidRPr="00E36585">
        <w:rPr>
          <w:i/>
          <w:sz w:val="28"/>
        </w:rPr>
        <w:t>ette liste pourra éventuellement être complétée à la rentrée par l</w:t>
      </w:r>
      <w:r w:rsidR="00784898" w:rsidRPr="00E36585">
        <w:rPr>
          <w:i/>
          <w:sz w:val="28"/>
        </w:rPr>
        <w:t>’enseignante de votre enfant.</w:t>
      </w:r>
    </w:p>
    <w:p w:rsidR="00E36585" w:rsidRDefault="00784898" w:rsidP="00E36585">
      <w:pPr>
        <w:pStyle w:val="Paragraphedeliste"/>
        <w:numPr>
          <w:ilvl w:val="0"/>
          <w:numId w:val="4"/>
        </w:numPr>
        <w:rPr>
          <w:i/>
          <w:sz w:val="28"/>
        </w:rPr>
      </w:pPr>
      <w:r w:rsidRPr="00E36585">
        <w:rPr>
          <w:i/>
          <w:sz w:val="28"/>
        </w:rPr>
        <w:t xml:space="preserve">Etiqueter </w:t>
      </w:r>
      <w:r w:rsidR="00E36585">
        <w:rPr>
          <w:i/>
          <w:sz w:val="28"/>
        </w:rPr>
        <w:t xml:space="preserve">tout </w:t>
      </w:r>
      <w:r w:rsidRPr="00E36585">
        <w:rPr>
          <w:i/>
          <w:sz w:val="28"/>
        </w:rPr>
        <w:t xml:space="preserve">le matériel au nom de l’enfant. </w:t>
      </w:r>
    </w:p>
    <w:p w:rsidR="00433105" w:rsidRDefault="00433105" w:rsidP="00E36585">
      <w:pPr>
        <w:pStyle w:val="Paragraphedeliste"/>
        <w:numPr>
          <w:ilvl w:val="0"/>
          <w:numId w:val="4"/>
        </w:numPr>
        <w:rPr>
          <w:i/>
          <w:sz w:val="28"/>
        </w:rPr>
      </w:pPr>
      <w:r w:rsidRPr="00E36585">
        <w:rPr>
          <w:i/>
          <w:sz w:val="28"/>
        </w:rPr>
        <w:t xml:space="preserve">Prévoir une réserve à la maison de manière à renouveler en cours d’année le matériel manquant. Vérifiez chaque semaine la trousse de votre </w:t>
      </w:r>
      <w:bookmarkStart w:id="0" w:name="_GoBack"/>
      <w:bookmarkEnd w:id="0"/>
      <w:r w:rsidRPr="00E36585">
        <w:rPr>
          <w:i/>
          <w:sz w:val="28"/>
        </w:rPr>
        <w:t>enfant afin que le matériel reste au complet et en bon état tout au long de l’année.</w:t>
      </w:r>
    </w:p>
    <w:p w:rsidR="00E36585" w:rsidRPr="00E36585" w:rsidRDefault="00E36585" w:rsidP="00E36585">
      <w:pPr>
        <w:pStyle w:val="Paragraphedeliste"/>
        <w:numPr>
          <w:ilvl w:val="0"/>
          <w:numId w:val="4"/>
        </w:numPr>
        <w:rPr>
          <w:i/>
          <w:sz w:val="28"/>
        </w:rPr>
      </w:pPr>
      <w:r w:rsidRPr="00BA7EE4">
        <w:rPr>
          <w:b/>
          <w:i/>
          <w:sz w:val="28"/>
        </w:rPr>
        <w:t>N’achetez pas d’agenda</w:t>
      </w:r>
      <w:r>
        <w:rPr>
          <w:i/>
          <w:sz w:val="28"/>
        </w:rPr>
        <w:t> : il sera offert par la mairie à votre enfant à la rentrée.</w:t>
      </w:r>
    </w:p>
    <w:p w:rsidR="00784898" w:rsidRPr="00784898" w:rsidRDefault="00784898" w:rsidP="00433105">
      <w:pPr>
        <w:spacing w:before="100" w:beforeAutospacing="1" w:after="100" w:afterAutospacing="1" w:line="240" w:lineRule="auto"/>
        <w:jc w:val="both"/>
        <w:rPr>
          <w:i/>
          <w:sz w:val="28"/>
        </w:rPr>
      </w:pPr>
    </w:p>
    <w:sectPr w:rsidR="00784898" w:rsidRPr="00784898" w:rsidSect="00310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41D"/>
    <w:multiLevelType w:val="multilevel"/>
    <w:tmpl w:val="AD0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1714A"/>
    <w:multiLevelType w:val="multilevel"/>
    <w:tmpl w:val="07C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1151B"/>
    <w:multiLevelType w:val="multilevel"/>
    <w:tmpl w:val="AE92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D15FB"/>
    <w:multiLevelType w:val="hybridMultilevel"/>
    <w:tmpl w:val="D0480B4E"/>
    <w:lvl w:ilvl="0" w:tplc="FC3E7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9"/>
    <w:rsid w:val="001416F3"/>
    <w:rsid w:val="002A4E22"/>
    <w:rsid w:val="00310149"/>
    <w:rsid w:val="0036627F"/>
    <w:rsid w:val="003B5157"/>
    <w:rsid w:val="003F5D2F"/>
    <w:rsid w:val="00433105"/>
    <w:rsid w:val="005B1061"/>
    <w:rsid w:val="006B3531"/>
    <w:rsid w:val="00784898"/>
    <w:rsid w:val="00BA7EE4"/>
    <w:rsid w:val="00C85492"/>
    <w:rsid w:val="00D95CE7"/>
    <w:rsid w:val="00E36585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1635-C8B4-4FDA-B9F6-1DD1058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31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</dc:creator>
  <cp:keywords/>
  <dc:description/>
  <cp:lastModifiedBy>maxence</cp:lastModifiedBy>
  <cp:revision>16</cp:revision>
  <dcterms:created xsi:type="dcterms:W3CDTF">2016-07-04T20:54:00Z</dcterms:created>
  <dcterms:modified xsi:type="dcterms:W3CDTF">2016-07-04T21:17:00Z</dcterms:modified>
</cp:coreProperties>
</file>